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6ED0" w14:textId="77777777" w:rsidR="00BE7459" w:rsidRDefault="00BE7459" w:rsidP="002337F0">
      <w:pPr>
        <w:jc w:val="center"/>
        <w:rPr>
          <w:rFonts w:ascii="Georgia" w:hAnsi="Georgia"/>
          <w:sz w:val="24"/>
          <w:szCs w:val="24"/>
        </w:rPr>
      </w:pPr>
    </w:p>
    <w:p w14:paraId="31D1DA36" w14:textId="77777777" w:rsidR="00BE7459" w:rsidRDefault="00BE7459" w:rsidP="00BE7459">
      <w:pPr>
        <w:jc w:val="both"/>
        <w:rPr>
          <w:rFonts w:ascii="Georgia" w:hAnsi="Georgia"/>
          <w:b/>
          <w:sz w:val="24"/>
          <w:szCs w:val="24"/>
        </w:rPr>
      </w:pPr>
      <w:r w:rsidRPr="00DE44E4">
        <w:rPr>
          <w:rFonts w:ascii="Georgia" w:hAnsi="Georgia"/>
          <w:b/>
          <w:sz w:val="24"/>
          <w:szCs w:val="24"/>
        </w:rPr>
        <w:t xml:space="preserve">Natječaj: radno mjesto učitelja/učiteljice </w:t>
      </w:r>
      <w:r>
        <w:rPr>
          <w:rFonts w:ascii="Georgia" w:hAnsi="Georgia"/>
          <w:b/>
          <w:sz w:val="24"/>
          <w:szCs w:val="24"/>
        </w:rPr>
        <w:t>povijesti</w:t>
      </w:r>
      <w:r w:rsidRPr="00DE44E4">
        <w:rPr>
          <w:rFonts w:ascii="Georgia" w:hAnsi="Georgia"/>
          <w:b/>
          <w:sz w:val="24"/>
          <w:szCs w:val="24"/>
        </w:rPr>
        <w:t xml:space="preserve">, </w:t>
      </w:r>
      <w:r w:rsidR="0000630D">
        <w:rPr>
          <w:rFonts w:ascii="Georgia" w:hAnsi="Georgia"/>
          <w:b/>
          <w:sz w:val="24"/>
          <w:szCs w:val="24"/>
        </w:rPr>
        <w:t xml:space="preserve">nepuno </w:t>
      </w:r>
      <w:r w:rsidRPr="00DE44E4">
        <w:rPr>
          <w:rFonts w:ascii="Georgia" w:hAnsi="Georgia"/>
          <w:b/>
          <w:sz w:val="24"/>
          <w:szCs w:val="24"/>
        </w:rPr>
        <w:t xml:space="preserve">određeno </w:t>
      </w:r>
      <w:r>
        <w:rPr>
          <w:rFonts w:ascii="Georgia" w:hAnsi="Georgia"/>
          <w:b/>
          <w:sz w:val="24"/>
          <w:szCs w:val="24"/>
        </w:rPr>
        <w:t xml:space="preserve"> radno vrijeme, </w:t>
      </w:r>
      <w:r w:rsidR="0000630D">
        <w:rPr>
          <w:rFonts w:ascii="Georgia" w:hAnsi="Georgia"/>
          <w:b/>
          <w:sz w:val="24"/>
          <w:szCs w:val="24"/>
        </w:rPr>
        <w:t xml:space="preserve">12 sati, </w:t>
      </w:r>
      <w:r>
        <w:rPr>
          <w:rFonts w:ascii="Georgia" w:hAnsi="Georgia"/>
          <w:b/>
          <w:sz w:val="24"/>
          <w:szCs w:val="24"/>
        </w:rPr>
        <w:t>1 izvršitelj</w:t>
      </w:r>
    </w:p>
    <w:p w14:paraId="5AAD0961" w14:textId="77777777" w:rsidR="0000630D" w:rsidRDefault="0000630D" w:rsidP="000063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KLASA: 112-04/23-01/96</w:t>
      </w:r>
    </w:p>
    <w:p w14:paraId="3B4DBE2F" w14:textId="77777777" w:rsidR="0000630D" w:rsidRDefault="0000630D" w:rsidP="000063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URBROJ: 251-155-01-23-1</w:t>
      </w:r>
    </w:p>
    <w:p w14:paraId="3085D2CA" w14:textId="77777777" w:rsidR="0000630D" w:rsidRDefault="0000630D" w:rsidP="0000630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31. listopada 2023.</w:t>
      </w:r>
    </w:p>
    <w:p w14:paraId="18F44E53" w14:textId="77777777" w:rsidR="00BE7459" w:rsidRPr="00DE44E4" w:rsidRDefault="00BE7459" w:rsidP="00BE7459">
      <w:pPr>
        <w:jc w:val="both"/>
        <w:rPr>
          <w:rFonts w:ascii="Georgia" w:hAnsi="Georgia"/>
          <w:b/>
          <w:sz w:val="24"/>
          <w:szCs w:val="24"/>
        </w:rPr>
      </w:pPr>
    </w:p>
    <w:p w14:paraId="6F6D8FCE" w14:textId="77777777" w:rsidR="00BE7459" w:rsidRPr="00DE44E4" w:rsidRDefault="00BE7459" w:rsidP="00BE745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DE44E4">
        <w:rPr>
          <w:rFonts w:ascii="Georgia" w:hAnsi="Georgia"/>
          <w:sz w:val="24"/>
          <w:szCs w:val="24"/>
        </w:rPr>
        <w:t xml:space="preserve">U skladu s člankom 105. Zakona o odgoju i obrazovanju u osnovnoj i srednjoj školi i člankom </w:t>
      </w:r>
      <w:r>
        <w:rPr>
          <w:rFonts w:ascii="Georgia" w:hAnsi="Georgia"/>
          <w:sz w:val="24"/>
          <w:szCs w:val="24"/>
        </w:rPr>
        <w:t>20</w:t>
      </w:r>
      <w:r w:rsidRPr="00DE44E4">
        <w:rPr>
          <w:rFonts w:ascii="Georgia" w:hAnsi="Georgia"/>
          <w:sz w:val="24"/>
          <w:szCs w:val="24"/>
        </w:rPr>
        <w:t>. Pravilnika o odgovarajućoj vrsti obrazovanja učitelja i stručnih suradnika u osnovnoj školi, a čija je natječajna dokumentacija pravovaljana i pravodobna, na provedbu selekcijskog postupka pozvani su sljedeći kandidati/kandidatkinje:</w:t>
      </w:r>
    </w:p>
    <w:p w14:paraId="5932C0E1" w14:textId="77777777" w:rsidR="002337F0" w:rsidRPr="00A57020" w:rsidRDefault="002337F0" w:rsidP="002337F0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57"/>
      </w:tblGrid>
      <w:tr w:rsidR="0000630D" w:rsidRPr="00A57020" w14:paraId="47CA3B25" w14:textId="77777777" w:rsidTr="008021E2">
        <w:tc>
          <w:tcPr>
            <w:tcW w:w="994" w:type="dxa"/>
          </w:tcPr>
          <w:p w14:paraId="0B1E5913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A5702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264BDF82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57020">
              <w:rPr>
                <w:rFonts w:ascii="Georgia" w:hAnsi="Georgia"/>
                <w:sz w:val="24"/>
                <w:szCs w:val="24"/>
              </w:rPr>
              <w:t>Klaudia</w:t>
            </w:r>
            <w:proofErr w:type="spellEnd"/>
            <w:r w:rsidRPr="00A5702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A57020">
              <w:rPr>
                <w:rFonts w:ascii="Georgia" w:hAnsi="Georgia"/>
                <w:sz w:val="24"/>
                <w:szCs w:val="24"/>
              </w:rPr>
              <w:t>Lazrević</w:t>
            </w:r>
            <w:proofErr w:type="spellEnd"/>
          </w:p>
        </w:tc>
      </w:tr>
      <w:tr w:rsidR="0000630D" w:rsidRPr="00A57020" w14:paraId="3AE04DAA" w14:textId="77777777" w:rsidTr="008021E2">
        <w:tc>
          <w:tcPr>
            <w:tcW w:w="994" w:type="dxa"/>
          </w:tcPr>
          <w:p w14:paraId="344BC7C5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A5702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5A3B956D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57020">
              <w:rPr>
                <w:rFonts w:ascii="Georgia" w:hAnsi="Georgia"/>
                <w:sz w:val="24"/>
                <w:szCs w:val="24"/>
              </w:rPr>
              <w:t xml:space="preserve">Danijela Horvat Škunca </w:t>
            </w:r>
          </w:p>
        </w:tc>
      </w:tr>
      <w:tr w:rsidR="0000630D" w:rsidRPr="00A57020" w14:paraId="4DAEB649" w14:textId="77777777" w:rsidTr="008021E2">
        <w:tc>
          <w:tcPr>
            <w:tcW w:w="994" w:type="dxa"/>
          </w:tcPr>
          <w:p w14:paraId="4A104F25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A5702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6EB916DB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57020">
              <w:rPr>
                <w:rFonts w:ascii="Georgia" w:hAnsi="Georgia"/>
                <w:sz w:val="24"/>
                <w:szCs w:val="24"/>
              </w:rPr>
              <w:t>Maks David Zakošek</w:t>
            </w:r>
          </w:p>
        </w:tc>
      </w:tr>
      <w:tr w:rsidR="0000630D" w:rsidRPr="00A57020" w14:paraId="5B8C875C" w14:textId="77777777" w:rsidTr="008021E2">
        <w:tc>
          <w:tcPr>
            <w:tcW w:w="994" w:type="dxa"/>
          </w:tcPr>
          <w:p w14:paraId="4293E98F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Pr="00A5702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3F73E106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57020">
              <w:rPr>
                <w:rFonts w:ascii="Georgia" w:hAnsi="Georgia"/>
                <w:sz w:val="24"/>
                <w:szCs w:val="24"/>
              </w:rPr>
              <w:t xml:space="preserve">Dorotea </w:t>
            </w:r>
            <w:proofErr w:type="spellStart"/>
            <w:r w:rsidRPr="00A57020">
              <w:rPr>
                <w:rFonts w:ascii="Georgia" w:hAnsi="Georgia"/>
                <w:sz w:val="24"/>
                <w:szCs w:val="24"/>
              </w:rPr>
              <w:t>Boch</w:t>
            </w:r>
            <w:proofErr w:type="spellEnd"/>
          </w:p>
        </w:tc>
      </w:tr>
      <w:tr w:rsidR="0000630D" w:rsidRPr="00A57020" w14:paraId="6FD9D0AD" w14:textId="77777777" w:rsidTr="008021E2">
        <w:tc>
          <w:tcPr>
            <w:tcW w:w="994" w:type="dxa"/>
          </w:tcPr>
          <w:p w14:paraId="3931A8A4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Pr="00A57020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8357" w:type="dxa"/>
          </w:tcPr>
          <w:p w14:paraId="411F7BB6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57020">
              <w:rPr>
                <w:rFonts w:ascii="Georgia" w:hAnsi="Georgia"/>
                <w:sz w:val="24"/>
                <w:szCs w:val="24"/>
              </w:rPr>
              <w:t xml:space="preserve">Tihana </w:t>
            </w:r>
            <w:proofErr w:type="spellStart"/>
            <w:r w:rsidRPr="00A57020">
              <w:rPr>
                <w:rFonts w:ascii="Georgia" w:hAnsi="Georgia"/>
                <w:sz w:val="24"/>
                <w:szCs w:val="24"/>
              </w:rPr>
              <w:t>Sremec</w:t>
            </w:r>
            <w:proofErr w:type="spellEnd"/>
          </w:p>
        </w:tc>
      </w:tr>
      <w:tr w:rsidR="0000630D" w:rsidRPr="00A57020" w14:paraId="0AEAC2EC" w14:textId="77777777" w:rsidTr="008021E2">
        <w:tc>
          <w:tcPr>
            <w:tcW w:w="994" w:type="dxa"/>
          </w:tcPr>
          <w:p w14:paraId="12277BB4" w14:textId="77777777" w:rsidR="0000630D" w:rsidRPr="00A57020" w:rsidRDefault="0000630D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Pr="00A57020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8357" w:type="dxa"/>
          </w:tcPr>
          <w:p w14:paraId="0FC16FCD" w14:textId="79D5E40B" w:rsidR="008021E2" w:rsidRPr="00A57020" w:rsidRDefault="0000630D" w:rsidP="008021E2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57020">
              <w:rPr>
                <w:rFonts w:ascii="Georgia" w:hAnsi="Georgia"/>
                <w:sz w:val="24"/>
                <w:szCs w:val="24"/>
              </w:rPr>
              <w:t>Hrvoje Kovačić</w:t>
            </w:r>
          </w:p>
        </w:tc>
      </w:tr>
      <w:tr w:rsidR="008021E2" w:rsidRPr="00A57020" w14:paraId="6EE45999" w14:textId="77777777" w:rsidTr="008021E2">
        <w:tc>
          <w:tcPr>
            <w:tcW w:w="994" w:type="dxa"/>
          </w:tcPr>
          <w:p w14:paraId="75268FDC" w14:textId="57376F4A" w:rsidR="008021E2" w:rsidRDefault="008021E2" w:rsidP="0000630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8357" w:type="dxa"/>
          </w:tcPr>
          <w:p w14:paraId="6369DA30" w14:textId="4D1CC09F" w:rsidR="008021E2" w:rsidRPr="00A57020" w:rsidRDefault="008021E2" w:rsidP="008021E2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Lorena Dolinar</w:t>
            </w:r>
          </w:p>
        </w:tc>
      </w:tr>
    </w:tbl>
    <w:p w14:paraId="6B449B18" w14:textId="77777777" w:rsidR="003C7387" w:rsidRDefault="003C7387" w:rsidP="0000630D">
      <w:pPr>
        <w:spacing w:line="360" w:lineRule="auto"/>
      </w:pPr>
    </w:p>
    <w:sectPr w:rsidR="003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F0"/>
    <w:rsid w:val="0000630D"/>
    <w:rsid w:val="001360C8"/>
    <w:rsid w:val="002337F0"/>
    <w:rsid w:val="003C7387"/>
    <w:rsid w:val="008021E2"/>
    <w:rsid w:val="00BE7459"/>
    <w:rsid w:val="00E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693E"/>
  <w15:chartTrackingRefBased/>
  <w15:docId w15:val="{856D9DB3-A092-4FBB-AC68-5B607A1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dcterms:created xsi:type="dcterms:W3CDTF">2023-11-20T09:09:00Z</dcterms:created>
  <dcterms:modified xsi:type="dcterms:W3CDTF">2023-11-20T09:09:00Z</dcterms:modified>
</cp:coreProperties>
</file>